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7F7" w:rsidRPr="001F77F7" w:rsidRDefault="001F77F7" w:rsidP="001F77F7">
      <w:pPr>
        <w:spacing w:beforeLines="30" w:before="7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F77F7">
        <w:rPr>
          <w:rFonts w:ascii="Times New Roman" w:eastAsia="Times New Roman" w:hAnsi="Times New Roman" w:cs="Times New Roman"/>
          <w:b/>
          <w:sz w:val="24"/>
          <w:szCs w:val="28"/>
        </w:rPr>
        <w:t>Образовательный минимум</w:t>
      </w:r>
    </w:p>
    <w:p w:rsidR="001F77F7" w:rsidRPr="001F77F7" w:rsidRDefault="001F77F7" w:rsidP="001F77F7">
      <w:pPr>
        <w:spacing w:beforeLines="30" w:before="72" w:after="0"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0"/>
        <w:gridCol w:w="4785"/>
      </w:tblGrid>
      <w:tr w:rsidR="001F77F7" w:rsidRPr="001F77F7" w:rsidTr="001F77F7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F7" w:rsidRPr="001F77F7" w:rsidRDefault="001F77F7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1F77F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Предмет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F7" w:rsidRPr="001F77F7" w:rsidRDefault="001F77F7">
            <w:pPr>
              <w:spacing w:beforeLines="30" w:before="72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1F77F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Русский язык</w:t>
            </w:r>
          </w:p>
        </w:tc>
      </w:tr>
      <w:tr w:rsidR="001F77F7" w:rsidRPr="001F77F7" w:rsidTr="001F77F7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F7" w:rsidRPr="001F77F7" w:rsidRDefault="001F77F7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1F77F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Класс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F7" w:rsidRPr="001F77F7" w:rsidRDefault="001F77F7" w:rsidP="001F77F7">
            <w:pPr>
              <w:tabs>
                <w:tab w:val="left" w:pos="2385"/>
                <w:tab w:val="center" w:pos="2497"/>
              </w:tabs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1F77F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ab/>
            </w:r>
            <w:r w:rsidRPr="001F77F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7</w:t>
            </w:r>
          </w:p>
        </w:tc>
      </w:tr>
    </w:tbl>
    <w:p w:rsidR="001F77F7" w:rsidRPr="001F77F7" w:rsidRDefault="001F77F7" w:rsidP="001F77F7">
      <w:pPr>
        <w:rPr>
          <w:rFonts w:ascii="Times New Roman" w:hAnsi="Times New Roman" w:cs="Times New Roman"/>
          <w:i/>
          <w:sz w:val="24"/>
          <w:szCs w:val="28"/>
          <w:u w:val="single"/>
        </w:rPr>
      </w:pPr>
    </w:p>
    <w:p w:rsidR="001F77F7" w:rsidRPr="001F77F7" w:rsidRDefault="001F77F7" w:rsidP="001F77F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F77F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I </w:t>
      </w:r>
      <w:r w:rsidRPr="001F77F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Четверть </w:t>
      </w:r>
    </w:p>
    <w:p w:rsidR="001F77F7" w:rsidRPr="001F77F7" w:rsidRDefault="001F77F7" w:rsidP="001F77F7">
      <w:pPr>
        <w:pStyle w:val="a3"/>
        <w:numPr>
          <w:ilvl w:val="0"/>
          <w:numId w:val="6"/>
        </w:numPr>
        <w:spacing w:beforeLines="30" w:before="72"/>
        <w:rPr>
          <w:rFonts w:ascii="Times New Roman" w:hAnsi="Times New Roman" w:cs="Times New Roman"/>
          <w:sz w:val="28"/>
          <w:szCs w:val="28"/>
        </w:rPr>
      </w:pPr>
      <w:r w:rsidRPr="001F77F7">
        <w:rPr>
          <w:rFonts w:ascii="Times New Roman" w:hAnsi="Times New Roman" w:cs="Times New Roman"/>
          <w:sz w:val="28"/>
          <w:szCs w:val="28"/>
        </w:rPr>
        <w:t>Причастие как часть речи</w:t>
      </w:r>
    </w:p>
    <w:p w:rsidR="001F77F7" w:rsidRPr="001F77F7" w:rsidRDefault="001F77F7" w:rsidP="001F77F7">
      <w:pPr>
        <w:pStyle w:val="a3"/>
        <w:numPr>
          <w:ilvl w:val="0"/>
          <w:numId w:val="6"/>
        </w:numPr>
        <w:spacing w:beforeLines="30" w:before="72"/>
        <w:rPr>
          <w:rFonts w:ascii="Times New Roman" w:hAnsi="Times New Roman" w:cs="Times New Roman"/>
          <w:sz w:val="28"/>
          <w:szCs w:val="28"/>
        </w:rPr>
      </w:pPr>
      <w:r w:rsidRPr="001F77F7">
        <w:rPr>
          <w:rFonts w:ascii="Times New Roman" w:hAnsi="Times New Roman" w:cs="Times New Roman"/>
          <w:sz w:val="28"/>
          <w:szCs w:val="28"/>
        </w:rPr>
        <w:t>Причастный оборот</w:t>
      </w:r>
    </w:p>
    <w:p w:rsidR="001F77F7" w:rsidRPr="001F77F7" w:rsidRDefault="001F77F7" w:rsidP="001F77F7">
      <w:pPr>
        <w:pStyle w:val="a3"/>
        <w:numPr>
          <w:ilvl w:val="0"/>
          <w:numId w:val="6"/>
        </w:numPr>
        <w:spacing w:beforeLines="30" w:before="72"/>
        <w:rPr>
          <w:rFonts w:ascii="Times New Roman" w:hAnsi="Times New Roman" w:cs="Times New Roman"/>
          <w:sz w:val="28"/>
          <w:szCs w:val="28"/>
        </w:rPr>
      </w:pPr>
      <w:r w:rsidRPr="001F77F7">
        <w:rPr>
          <w:rFonts w:ascii="Times New Roman" w:hAnsi="Times New Roman" w:cs="Times New Roman"/>
          <w:sz w:val="28"/>
          <w:szCs w:val="28"/>
        </w:rPr>
        <w:t>Знаки препинания при причастном обороте</w:t>
      </w:r>
    </w:p>
    <w:p w:rsidR="001F77F7" w:rsidRPr="001F77F7" w:rsidRDefault="001F77F7" w:rsidP="001F77F7">
      <w:pPr>
        <w:pStyle w:val="a3"/>
        <w:numPr>
          <w:ilvl w:val="0"/>
          <w:numId w:val="6"/>
        </w:numPr>
        <w:spacing w:beforeLines="30" w:before="72"/>
        <w:rPr>
          <w:rFonts w:ascii="Times New Roman" w:hAnsi="Times New Roman" w:cs="Times New Roman"/>
          <w:sz w:val="28"/>
          <w:szCs w:val="28"/>
        </w:rPr>
      </w:pPr>
      <w:r w:rsidRPr="001F77F7">
        <w:rPr>
          <w:rFonts w:ascii="Times New Roman" w:hAnsi="Times New Roman" w:cs="Times New Roman"/>
          <w:sz w:val="28"/>
          <w:szCs w:val="28"/>
        </w:rPr>
        <w:t>Действительные и страдательные причастия</w:t>
      </w:r>
    </w:p>
    <w:p w:rsidR="001F77F7" w:rsidRPr="001F77F7" w:rsidRDefault="001F77F7" w:rsidP="001F77F7">
      <w:pPr>
        <w:pStyle w:val="a3"/>
        <w:numPr>
          <w:ilvl w:val="0"/>
          <w:numId w:val="6"/>
        </w:numPr>
        <w:spacing w:beforeLines="30" w:before="72"/>
        <w:rPr>
          <w:rFonts w:ascii="Times New Roman" w:hAnsi="Times New Roman" w:cs="Times New Roman"/>
          <w:sz w:val="28"/>
          <w:szCs w:val="28"/>
        </w:rPr>
      </w:pPr>
      <w:r w:rsidRPr="001F77F7">
        <w:rPr>
          <w:rFonts w:ascii="Times New Roman" w:hAnsi="Times New Roman" w:cs="Times New Roman"/>
          <w:sz w:val="28"/>
          <w:szCs w:val="28"/>
        </w:rPr>
        <w:t>Правописание суффиксов причастий</w:t>
      </w:r>
    </w:p>
    <w:p w:rsidR="001F77F7" w:rsidRPr="001F77F7" w:rsidRDefault="001F77F7" w:rsidP="001F77F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F77F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I </w:t>
      </w:r>
      <w:proofErr w:type="spellStart"/>
      <w:r w:rsidRPr="001F77F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 w:rsidRPr="001F77F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r w:rsidRPr="001F77F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Четверть </w:t>
      </w:r>
    </w:p>
    <w:p w:rsidR="001F77F7" w:rsidRPr="001F77F7" w:rsidRDefault="001F77F7" w:rsidP="001F77F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F77F7">
        <w:rPr>
          <w:rFonts w:ascii="Times New Roman" w:hAnsi="Times New Roman" w:cs="Times New Roman"/>
          <w:sz w:val="28"/>
          <w:szCs w:val="28"/>
        </w:rPr>
        <w:t xml:space="preserve">Правописание </w:t>
      </w:r>
      <w:proofErr w:type="gramStart"/>
      <w:r w:rsidRPr="001F77F7">
        <w:rPr>
          <w:rFonts w:ascii="Times New Roman" w:hAnsi="Times New Roman" w:cs="Times New Roman"/>
          <w:sz w:val="28"/>
          <w:szCs w:val="28"/>
        </w:rPr>
        <w:t>–Н</w:t>
      </w:r>
      <w:proofErr w:type="gramEnd"/>
      <w:r w:rsidRPr="001F77F7">
        <w:rPr>
          <w:rFonts w:ascii="Times New Roman" w:hAnsi="Times New Roman" w:cs="Times New Roman"/>
          <w:sz w:val="28"/>
          <w:szCs w:val="28"/>
        </w:rPr>
        <w:t xml:space="preserve">- и –НН- в суффиксах причастий </w:t>
      </w:r>
    </w:p>
    <w:p w:rsidR="001F77F7" w:rsidRPr="001F77F7" w:rsidRDefault="001F77F7" w:rsidP="001F77F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F77F7">
        <w:rPr>
          <w:rFonts w:ascii="Times New Roman" w:hAnsi="Times New Roman" w:cs="Times New Roman"/>
          <w:sz w:val="28"/>
          <w:szCs w:val="28"/>
        </w:rPr>
        <w:t>Правописание НЕ с причастиями</w:t>
      </w:r>
    </w:p>
    <w:p w:rsidR="001F77F7" w:rsidRPr="001F77F7" w:rsidRDefault="001F77F7" w:rsidP="001F77F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F77F7">
        <w:rPr>
          <w:rFonts w:ascii="Times New Roman" w:hAnsi="Times New Roman" w:cs="Times New Roman"/>
          <w:sz w:val="28"/>
          <w:szCs w:val="28"/>
        </w:rPr>
        <w:t>Деепричастие как часть речи</w:t>
      </w:r>
    </w:p>
    <w:p w:rsidR="001F77F7" w:rsidRPr="001F77F7" w:rsidRDefault="001F77F7" w:rsidP="001F77F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F77F7">
        <w:rPr>
          <w:rFonts w:ascii="Times New Roman" w:hAnsi="Times New Roman" w:cs="Times New Roman"/>
          <w:sz w:val="28"/>
          <w:szCs w:val="28"/>
        </w:rPr>
        <w:t>Деепричастный оборот</w:t>
      </w:r>
    </w:p>
    <w:p w:rsidR="001F77F7" w:rsidRPr="001F77F7" w:rsidRDefault="001F77F7" w:rsidP="001F77F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F77F7">
        <w:rPr>
          <w:rFonts w:ascii="Times New Roman" w:hAnsi="Times New Roman" w:cs="Times New Roman"/>
          <w:sz w:val="28"/>
          <w:szCs w:val="28"/>
        </w:rPr>
        <w:t>Деепричастия совершенного и несовершенного вида</w:t>
      </w:r>
    </w:p>
    <w:p w:rsidR="001F77F7" w:rsidRPr="001F77F7" w:rsidRDefault="001F77F7" w:rsidP="001F77F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F77F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r w:rsidRPr="001F77F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1F77F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 w:rsidRPr="001F77F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1F77F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 w:rsidRPr="001F77F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Четверть </w:t>
      </w:r>
    </w:p>
    <w:p w:rsidR="0008734B" w:rsidRPr="0008734B" w:rsidRDefault="001F77F7" w:rsidP="0008734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734B">
        <w:rPr>
          <w:rFonts w:ascii="Times New Roman" w:hAnsi="Times New Roman" w:cs="Times New Roman"/>
          <w:sz w:val="28"/>
          <w:szCs w:val="28"/>
        </w:rPr>
        <w:t>Служебные части речи. Предлог.</w:t>
      </w:r>
    </w:p>
    <w:p w:rsidR="001F77F7" w:rsidRPr="0008734B" w:rsidRDefault="001F77F7" w:rsidP="0008734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734B">
        <w:rPr>
          <w:rFonts w:ascii="Times New Roman" w:hAnsi="Times New Roman" w:cs="Times New Roman"/>
          <w:sz w:val="28"/>
          <w:szCs w:val="28"/>
        </w:rPr>
        <w:t>Производные и непроизводные предлоги</w:t>
      </w:r>
    </w:p>
    <w:p w:rsidR="001F77F7" w:rsidRPr="0008734B" w:rsidRDefault="0008734B" w:rsidP="0008734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734B">
        <w:rPr>
          <w:rFonts w:ascii="Times New Roman" w:hAnsi="Times New Roman" w:cs="Times New Roman"/>
          <w:sz w:val="28"/>
          <w:szCs w:val="28"/>
        </w:rPr>
        <w:t>Слитное и раздельное написание производных предлогов</w:t>
      </w:r>
    </w:p>
    <w:p w:rsidR="0008734B" w:rsidRPr="0008734B" w:rsidRDefault="0008734B" w:rsidP="0008734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734B">
        <w:rPr>
          <w:rFonts w:ascii="Times New Roman" w:hAnsi="Times New Roman" w:cs="Times New Roman"/>
          <w:sz w:val="28"/>
          <w:szCs w:val="28"/>
        </w:rPr>
        <w:t>Союзы.</w:t>
      </w:r>
    </w:p>
    <w:p w:rsidR="001F77F7" w:rsidRPr="0008734B" w:rsidRDefault="0008734B" w:rsidP="0008734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8734B">
        <w:rPr>
          <w:rFonts w:ascii="Times New Roman" w:hAnsi="Times New Roman" w:cs="Times New Roman"/>
          <w:sz w:val="28"/>
          <w:szCs w:val="28"/>
        </w:rPr>
        <w:t>Союзы сочинительные и подчинительные.</w:t>
      </w:r>
    </w:p>
    <w:p w:rsidR="0008734B" w:rsidRDefault="0008734B" w:rsidP="0008734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F77F7" w:rsidRPr="0008734B" w:rsidRDefault="001F77F7" w:rsidP="0008734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8734B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r w:rsidRPr="0008734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08734B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</w:t>
      </w:r>
      <w:r w:rsidRPr="0008734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Четверть</w:t>
      </w:r>
    </w:p>
    <w:p w:rsidR="00254FD0" w:rsidRDefault="0008734B" w:rsidP="0008734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Частица как служебная часть речи.</w:t>
      </w:r>
    </w:p>
    <w:p w:rsidR="0008734B" w:rsidRDefault="0008734B" w:rsidP="0008734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Разряды частиц.</w:t>
      </w:r>
    </w:p>
    <w:p w:rsidR="0008734B" w:rsidRDefault="0008734B" w:rsidP="0008734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Междометия и звукоподражательные слова</w:t>
      </w:r>
    </w:p>
    <w:p w:rsidR="0008734B" w:rsidRDefault="0008734B" w:rsidP="0008734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Знаки препинания при междометиях.</w:t>
      </w:r>
      <w:bookmarkStart w:id="0" w:name="_GoBack"/>
      <w:bookmarkEnd w:id="0"/>
    </w:p>
    <w:p w:rsidR="0008734B" w:rsidRPr="0008734B" w:rsidRDefault="0008734B" w:rsidP="0008734B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08734B" w:rsidRPr="0008734B" w:rsidSect="001F77F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D6796"/>
    <w:multiLevelType w:val="hybridMultilevel"/>
    <w:tmpl w:val="8B2205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3F0732"/>
    <w:multiLevelType w:val="hybridMultilevel"/>
    <w:tmpl w:val="4FD05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266D2"/>
    <w:multiLevelType w:val="hybridMultilevel"/>
    <w:tmpl w:val="A16E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774E8"/>
    <w:multiLevelType w:val="hybridMultilevel"/>
    <w:tmpl w:val="902EB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272B79"/>
    <w:multiLevelType w:val="hybridMultilevel"/>
    <w:tmpl w:val="21AC35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EB029B8"/>
    <w:multiLevelType w:val="hybridMultilevel"/>
    <w:tmpl w:val="621AD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627C48"/>
    <w:multiLevelType w:val="hybridMultilevel"/>
    <w:tmpl w:val="3C3A0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E79A4"/>
    <w:multiLevelType w:val="hybridMultilevel"/>
    <w:tmpl w:val="9924A9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7772E9"/>
    <w:multiLevelType w:val="hybridMultilevel"/>
    <w:tmpl w:val="D78A7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750F1"/>
    <w:multiLevelType w:val="hybridMultilevel"/>
    <w:tmpl w:val="50BEEC66"/>
    <w:lvl w:ilvl="0" w:tplc="1374899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>
    <w:nsid w:val="6E6311D3"/>
    <w:multiLevelType w:val="hybridMultilevel"/>
    <w:tmpl w:val="F49EE1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E87A5F"/>
    <w:multiLevelType w:val="hybridMultilevel"/>
    <w:tmpl w:val="F2567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9"/>
  </w:num>
  <w:num w:numId="6">
    <w:abstractNumId w:val="4"/>
  </w:num>
  <w:num w:numId="7">
    <w:abstractNumId w:val="7"/>
  </w:num>
  <w:num w:numId="8">
    <w:abstractNumId w:val="0"/>
  </w:num>
  <w:num w:numId="9">
    <w:abstractNumId w:val="8"/>
  </w:num>
  <w:num w:numId="10">
    <w:abstractNumId w:val="1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7F7"/>
    <w:rsid w:val="0008734B"/>
    <w:rsid w:val="001F77F7"/>
    <w:rsid w:val="0025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7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7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7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1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2018-11-18T16:44:00Z</dcterms:created>
  <dcterms:modified xsi:type="dcterms:W3CDTF">2018-11-18T16:58:00Z</dcterms:modified>
</cp:coreProperties>
</file>